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1916" w14:textId="77777777" w:rsidR="00CD673D" w:rsidRPr="00CD673D" w:rsidRDefault="00CD673D" w:rsidP="00CD673D">
      <w:pPr>
        <w:ind w:left="-284"/>
        <w:jc w:val="center"/>
        <w:rPr>
          <w:b/>
          <w:sz w:val="28"/>
          <w:szCs w:val="28"/>
        </w:rPr>
      </w:pPr>
      <w:r w:rsidRPr="00CD673D">
        <w:rPr>
          <w:b/>
          <w:sz w:val="28"/>
          <w:szCs w:val="28"/>
        </w:rPr>
        <w:t xml:space="preserve">Вопросы к зачету </w:t>
      </w:r>
      <w:r>
        <w:rPr>
          <w:b/>
          <w:sz w:val="28"/>
          <w:szCs w:val="28"/>
        </w:rPr>
        <w:t>по ОПМП</w:t>
      </w:r>
    </w:p>
    <w:p w14:paraId="4BEA6B89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Дайте определение понятия «здоровье». </w:t>
      </w:r>
    </w:p>
    <w:p w14:paraId="7B2C3B1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компоненты здоровья.</w:t>
      </w:r>
    </w:p>
    <w:p w14:paraId="6AE2BBE9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Перечислите факторы, определяющие здоровье и болезнь.</w:t>
      </w:r>
    </w:p>
    <w:p w14:paraId="174FD77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общественное здоровье и по каким показателям оно оценивается?</w:t>
      </w:r>
    </w:p>
    <w:p w14:paraId="6D092FB7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Перечислите критерии оценки индивидуального здоровья. </w:t>
      </w:r>
    </w:p>
    <w:p w14:paraId="147870A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норма?</w:t>
      </w:r>
    </w:p>
    <w:p w14:paraId="6B856863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 xml:space="preserve">Что такое болезнь? </w:t>
      </w:r>
    </w:p>
    <w:p w14:paraId="78029BFE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Дайте определения  понятию предболезнь. </w:t>
      </w:r>
    </w:p>
    <w:p w14:paraId="17274D32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Перечислите факторы, определяющие здоровье и болезнь.</w:t>
      </w:r>
    </w:p>
    <w:p w14:paraId="59C93C9F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и охарактеризуйте стадии болезни.</w:t>
      </w:r>
    </w:p>
    <w:p w14:paraId="18278837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Приведите современные подходы к классификации болезней.</w:t>
      </w:r>
    </w:p>
    <w:p w14:paraId="3FA16166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исходы болезни.</w:t>
      </w:r>
    </w:p>
    <w:p w14:paraId="2D226178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«здравоохранение»?</w:t>
      </w:r>
    </w:p>
    <w:p w14:paraId="1B020326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государственную систему здравоохранения, систему здравоохранения, основанную на частной собственности.</w:t>
      </w:r>
    </w:p>
    <w:p w14:paraId="373F9861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систему страховой медицины в РФ.</w:t>
      </w:r>
    </w:p>
    <w:p w14:paraId="1DC59755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основные принципы российской системы здравоохранения.</w:t>
      </w:r>
    </w:p>
    <w:p w14:paraId="404B6667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Перечислите и охарактеризуйте уровни организации лечебно-профилактической помощи в России.</w:t>
      </w:r>
    </w:p>
    <w:p w14:paraId="27A4650C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основные федеральные законы, направленные на охрану здоровья населения России.</w:t>
      </w:r>
    </w:p>
    <w:p w14:paraId="68C538DA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Каковы задачи и стратегия ВОЗ в здравоохранении народов мира?</w:t>
      </w:r>
    </w:p>
    <w:p w14:paraId="7122E593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Что такое психика? </w:t>
      </w:r>
    </w:p>
    <w:p w14:paraId="62CE2532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врожденные причины нарушения психического здоровья.</w:t>
      </w:r>
    </w:p>
    <w:p w14:paraId="1975E57A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приобретенные причины нарушения психического здоровья. </w:t>
      </w:r>
    </w:p>
    <w:p w14:paraId="5AF14BE4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Дайте понятие психического стресса и психотравмы.</w:t>
      </w:r>
    </w:p>
    <w:p w14:paraId="75F94A1C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основные подходы к профилактике негативных последствий психического стресса.</w:t>
      </w:r>
    </w:p>
    <w:p w14:paraId="779CFDAB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Заболевания, влияющие  на  репродуктивную  функцию.</w:t>
      </w:r>
    </w:p>
    <w:p w14:paraId="5CBC7FBB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понимают под половой культурой?</w:t>
      </w:r>
    </w:p>
    <w:p w14:paraId="467D1774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Современные  методы  контрацепции.</w:t>
      </w:r>
    </w:p>
    <w:p w14:paraId="47F993E8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Организация служб планирования семьи. </w:t>
      </w:r>
    </w:p>
    <w:p w14:paraId="4CAC1228" w14:textId="77777777"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Болезни, передаваемые половым путем: распространенность, основные методы лечения и профилактики.</w:t>
      </w:r>
    </w:p>
    <w:p w14:paraId="0041716F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механизм наследования болезней.</w:t>
      </w:r>
    </w:p>
    <w:p w14:paraId="23F5107E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«болезни с наследственной предрасположенностью»?</w:t>
      </w:r>
    </w:p>
    <w:p w14:paraId="0B86669A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Какие наследственные болезни называют хромосомными? Приведите примеры.</w:t>
      </w:r>
    </w:p>
    <w:p w14:paraId="3E1AD798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Какие наследственные болезни вызваны генными дефектами обмена веществ? Приведите примеры.</w:t>
      </w:r>
    </w:p>
    <w:p w14:paraId="26CDBE28" w14:textId="77777777"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методы генной терапии, ее перспективы.</w:t>
      </w:r>
    </w:p>
    <w:p w14:paraId="3E04D980" w14:textId="77777777" w:rsidR="00CD673D" w:rsidRPr="00CD673D" w:rsidRDefault="00CD673D" w:rsidP="00CD673D">
      <w:pPr>
        <w:pStyle w:val="1"/>
        <w:keepNext w:val="0"/>
        <w:widowControl w:val="0"/>
        <w:numPr>
          <w:ilvl w:val="0"/>
          <w:numId w:val="1"/>
        </w:numPr>
        <w:ind w:left="-284"/>
        <w:jc w:val="both"/>
        <w:rPr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«медико-генетическое консультирование? Определите его задачи, показания к этому виду консультирования и охарактеризуйте основные методы.</w:t>
      </w:r>
    </w:p>
    <w:p w14:paraId="5B18DC97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Какие болезни называют инфекционными?</w:t>
      </w:r>
    </w:p>
    <w:p w14:paraId="63D36592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lastRenderedPageBreak/>
        <w:t>Что такое «инфекционный процесс»? Назовите стадии инфекционного процесса.</w:t>
      </w:r>
    </w:p>
    <w:p w14:paraId="3FEC6E47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факторы, определяющие характер развития инфекционного процесса.</w:t>
      </w:r>
    </w:p>
    <w:p w14:paraId="6C4F6445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Дайте определение понятиям: «бактериемия», «септицемия», «</w:t>
      </w:r>
      <w:proofErr w:type="spellStart"/>
      <w:r w:rsidRPr="00CD673D">
        <w:rPr>
          <w:sz w:val="28"/>
          <w:szCs w:val="28"/>
        </w:rPr>
        <w:t>токсинемия</w:t>
      </w:r>
      <w:proofErr w:type="spellEnd"/>
      <w:r w:rsidRPr="00CD673D">
        <w:rPr>
          <w:sz w:val="28"/>
          <w:szCs w:val="28"/>
        </w:rPr>
        <w:t>».</w:t>
      </w:r>
    </w:p>
    <w:p w14:paraId="3CC69A09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«эпидемический процесс»? Назовите звенья эпидемического процесса.</w:t>
      </w:r>
    </w:p>
    <w:p w14:paraId="2A10258F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источники инфекции и факторы передачи возбудителя.</w:t>
      </w:r>
    </w:p>
    <w:p w14:paraId="487DB411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элементы эпидемического очага.</w:t>
      </w:r>
    </w:p>
    <w:p w14:paraId="1971D73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основные направления противоэпидемических мероприятий.</w:t>
      </w:r>
    </w:p>
    <w:p w14:paraId="3F59B65D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иммунитет? Виды иммунитета.</w:t>
      </w:r>
    </w:p>
    <w:p w14:paraId="6FB5EAC5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Какие бывают реакции на прививку? Показания и противопоказания к иммунизации.</w:t>
      </w:r>
    </w:p>
    <w:p w14:paraId="30FC715E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основные направления профилактики инфекционных заболеваний.</w:t>
      </w:r>
    </w:p>
    <w:p w14:paraId="5F95E8E8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задачи при оказании неотложной помощи.</w:t>
      </w:r>
    </w:p>
    <w:p w14:paraId="1514EA3F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агонального состояния, биологической и клинической смерти.</w:t>
      </w:r>
    </w:p>
    <w:p w14:paraId="5E6B1DD2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самые первые действия при оказании неотложной помощи пострадавшему.</w:t>
      </w:r>
    </w:p>
    <w:p w14:paraId="4E63DE33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«реанимация»? Перечислите последовательность действий. Назовите признаки эффективности реанимационных мероприятий.</w:t>
      </w:r>
    </w:p>
    <w:p w14:paraId="68502D5B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«контузия», «кома»? Схема оказания неотложной помощи.</w:t>
      </w:r>
    </w:p>
    <w:p w14:paraId="66E8EC4D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«обморок», «коллапс»? Назовите причины и схему оказания неотложной помощи.</w:t>
      </w:r>
    </w:p>
    <w:p w14:paraId="10BE239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 отличить обморок, кому и клиническую смерть по трем основным признакам?</w:t>
      </w:r>
    </w:p>
    <w:p w14:paraId="6966F9C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механизмы развития стадий травматического шока. Схема оказания неотложной помощи.</w:t>
      </w:r>
    </w:p>
    <w:p w14:paraId="2E88C5B9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виды кровотечений и способы их остановки.</w:t>
      </w:r>
    </w:p>
    <w:p w14:paraId="501604CD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живота.</w:t>
      </w:r>
    </w:p>
    <w:p w14:paraId="77C307F5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грудной клетки.</w:t>
      </w:r>
    </w:p>
    <w:p w14:paraId="101539E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позвоночника.</w:t>
      </w:r>
    </w:p>
    <w:p w14:paraId="195AAB49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перелома костей конечностей. Последовательность и правила оказания неотложной помощи при переломах.</w:t>
      </w:r>
    </w:p>
    <w:p w14:paraId="4669BFA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ушиба, вывиха. Последовательность и правила оказания неотложной помощи.</w:t>
      </w:r>
    </w:p>
    <w:p w14:paraId="61E9282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Причины смерти при электрической травме. Схема оказания неотложной помощи.</w:t>
      </w:r>
    </w:p>
    <w:p w14:paraId="48B54D02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ожогах.</w:t>
      </w:r>
    </w:p>
    <w:p w14:paraId="6E58297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Признаки «синего» и «белого» утопления. Схема оказания неотложной помощи при утоплении.</w:t>
      </w:r>
    </w:p>
    <w:p w14:paraId="473B3E47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отморожениях и переохлаждении.</w:t>
      </w:r>
    </w:p>
    <w:p w14:paraId="46D0FC7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тепловом и солнечном ударе.</w:t>
      </w:r>
    </w:p>
    <w:p w14:paraId="5A713BF0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виды инородных тел и особенности оказания неотложной помощи.</w:t>
      </w:r>
    </w:p>
    <w:p w14:paraId="45154B91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Неотложная помощь при травмах и поражениях глаз.</w:t>
      </w:r>
    </w:p>
    <w:p w14:paraId="5D00CA4C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«анафилактический шок»? Схема оказания неотложной помощи.</w:t>
      </w:r>
    </w:p>
    <w:p w14:paraId="025DB089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lastRenderedPageBreak/>
        <w:t>Перечислите признаки приступа бронхиальной астмы и правила оказания помощи.</w:t>
      </w:r>
    </w:p>
    <w:p w14:paraId="5F4A32F6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 xml:space="preserve">Назовите причины комы при сахарном диабете. Схема оказания неотложной помощи при </w:t>
      </w:r>
      <w:proofErr w:type="spellStart"/>
      <w:r w:rsidRPr="00CD673D">
        <w:rPr>
          <w:sz w:val="28"/>
          <w:szCs w:val="28"/>
        </w:rPr>
        <w:t>гипер</w:t>
      </w:r>
      <w:proofErr w:type="spellEnd"/>
      <w:r w:rsidRPr="00CD673D">
        <w:rPr>
          <w:sz w:val="28"/>
          <w:szCs w:val="28"/>
        </w:rPr>
        <w:t>- и гипогликемической коме.</w:t>
      </w:r>
    </w:p>
    <w:p w14:paraId="3C91F43E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гипертоническом кризе.</w:t>
      </w:r>
    </w:p>
    <w:p w14:paraId="4653B61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Оказание помощи при приступе стенокардии.</w:t>
      </w:r>
    </w:p>
    <w:p w14:paraId="147D0904" w14:textId="77777777"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общие правила транспортировки пострадавших.</w:t>
      </w:r>
    </w:p>
    <w:p w14:paraId="06435BF2" w14:textId="77777777" w:rsidR="007B4A59" w:rsidRPr="00CD673D" w:rsidRDefault="007B4A59" w:rsidP="003D3971">
      <w:pPr>
        <w:rPr>
          <w:sz w:val="28"/>
          <w:szCs w:val="28"/>
        </w:rPr>
      </w:pPr>
    </w:p>
    <w:sectPr w:rsidR="007B4A59" w:rsidRPr="00CD673D" w:rsidSect="007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DC3"/>
    <w:multiLevelType w:val="hybridMultilevel"/>
    <w:tmpl w:val="0D80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73D"/>
    <w:rsid w:val="003D3971"/>
    <w:rsid w:val="007B4A59"/>
    <w:rsid w:val="009F104B"/>
    <w:rsid w:val="00C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F9EE"/>
  <w15:docId w15:val="{9073A1F0-D20C-4334-AE9C-9CF9E5A2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73D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73D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gypsyrom</dc:creator>
  <cp:lastModifiedBy>Hendrickson</cp:lastModifiedBy>
  <cp:revision>2</cp:revision>
  <dcterms:created xsi:type="dcterms:W3CDTF">2020-06-09T07:13:00Z</dcterms:created>
  <dcterms:modified xsi:type="dcterms:W3CDTF">2021-10-11T15:00:00Z</dcterms:modified>
</cp:coreProperties>
</file>